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273A" w:rsidRDefault="00E5273A">
      <w:pPr>
        <w:widowControl w:val="0"/>
        <w:autoSpaceDE w:val="0"/>
        <w:autoSpaceDN w:val="0"/>
        <w:adjustRightInd w:val="0"/>
        <w:spacing w:after="200" w:line="276" w:lineRule="auto"/>
        <w:jc w:val="center"/>
        <w:rPr>
          <w:rFonts w:ascii="Calibri" w:hAnsi="Calibri" w:cs="Calibri"/>
          <w:b/>
          <w:bCs/>
          <w:sz w:val="28"/>
          <w:szCs w:val="28"/>
        </w:rPr>
      </w:pPr>
      <w:bookmarkStart w:id="0" w:name="_GoBack"/>
      <w:bookmarkEnd w:id="0"/>
    </w:p>
    <w:p w:rsidR="00E5273A" w:rsidRDefault="00E5273A">
      <w:pPr>
        <w:widowControl w:val="0"/>
        <w:autoSpaceDE w:val="0"/>
        <w:autoSpaceDN w:val="0"/>
        <w:adjustRightInd w:val="0"/>
        <w:spacing w:after="200" w:line="276" w:lineRule="auto"/>
        <w:jc w:val="center"/>
        <w:rPr>
          <w:rFonts w:ascii="Calibri" w:hAnsi="Calibri" w:cs="Calibri"/>
          <w:b/>
          <w:bCs/>
          <w:sz w:val="28"/>
          <w:szCs w:val="28"/>
        </w:rPr>
      </w:pPr>
      <w:r>
        <w:rPr>
          <w:rFonts w:ascii="Calibri" w:hAnsi="Calibri" w:cs="Calibri"/>
          <w:b/>
          <w:bCs/>
          <w:sz w:val="28"/>
          <w:szCs w:val="28"/>
        </w:rPr>
        <w:t>IZVJEŠTAJ S PUTOVANJA</w:t>
      </w:r>
    </w:p>
    <w:p w:rsidR="00E5273A" w:rsidRDefault="00E5273A">
      <w:pPr>
        <w:widowControl w:val="0"/>
        <w:autoSpaceDE w:val="0"/>
        <w:autoSpaceDN w:val="0"/>
        <w:adjustRightInd w:val="0"/>
        <w:spacing w:after="200" w:line="276" w:lineRule="auto"/>
        <w:jc w:val="center"/>
        <w:rPr>
          <w:rFonts w:ascii="Calibri" w:hAnsi="Calibri" w:cs="Calibri"/>
          <w:b/>
          <w:bCs/>
          <w:sz w:val="28"/>
          <w:szCs w:val="28"/>
        </w:rPr>
      </w:pPr>
      <w:r>
        <w:rPr>
          <w:rFonts w:ascii="Calibri" w:hAnsi="Calibri" w:cs="Calibri"/>
          <w:b/>
          <w:bCs/>
          <w:sz w:val="28"/>
          <w:szCs w:val="28"/>
        </w:rPr>
        <w:t>ERASMUS U MALMOU</w:t>
      </w:r>
    </w:p>
    <w:p w:rsidR="00E5273A" w:rsidRDefault="00E5273A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b/>
          <w:bCs/>
          <w:sz w:val="28"/>
          <w:szCs w:val="28"/>
        </w:rPr>
      </w:pPr>
    </w:p>
    <w:p w:rsidR="00E5273A" w:rsidRDefault="00E5273A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Sudjelovala sam u Erasmus + programu u Malmou u Švedskoj od 18. do 23. svibnja s kolegicom Maelom Rakočević Uvodić. Provele smo tri dana u gradskoj knjižnici Malmo Stadsbibliotek, koja se proteže na 1500 m2 u tri zgrade spajajući stari kompleks dvorca s novim i modernim nadograđenim dijelom Kalendarom svjetlosti, s našom mentoricom Karin Larsson i drugim kolegama. Upoznale smo se s radom Knjižnice, saznale kako je tekla izgradnja i izvedba radova, o čemu se vodilo računa, te kako su i sami korisnici sudjelovali izražavajući svoje mišljenje i želje. Obišle smo sve odjele u ustanovi i razgovarale s kolegama o njihovom poslu, zaduženjima i izazovima s kojima se susreću. Vidjele smo spremište u kojem se pohranjuju i dopremaju knjige i iz drugih ogranaka, ali i zbirku vrijednih knjiga, Informativno-posudbeni odjel, Odjel za opće informacije, Romsku knjižnica, Odrasli odjel, Odjel s knjigama na stranim jezicima pod nazivom Polica, Medioteku, Omladinski odjel Jardin (14-30 godina),  Dječje odjele Kanini (do 8. godine) i Balagan (9-13 godina), Scenu pisaca, Centar za učenje, Medijski laboratorij, Čitaonicu, Tiha soba i Jezičnu sobu. Knjižnica je dobro opremljena i posjeduje modernu tehnologiju, te sustav za razvrstavanje knjiga. Sve je podređeno korisnicima kako bi se ugodno osjećali i boravili u prostoru Knjižnice. Poseban naglasak stavili smo na korisnike s poteškoćama i na koji način je Knjižnica njima prilagođena i dostupna. Na računalima su programi za osobe s oštećenjem vida i poteškoćama s čitanjem i pisanjem. Knjižnica posjeduje zvučne knjige i knjige koje se lako čitaju. Na Dječjem odjelu nalazi se polica s jabukama na kojima djeca mogu pronaći medije koje mogu čitati vidom, sluhom i vrhovima prstiju. U Malmou živi 40% stranaca od ukupnog broja stanovnika, tako da su se djelatnici knjižnice programima i uslugama približili svojoj zajednici i osluškivali njene potrebe. U Jezičnoj sobi održavaju se brojne radionice učenje jezika, najčešće švedskoga, ali i ostalih jezika. Knjižnica vodi računa o svojim djelatnicima, tako da su za njih osigurani prostori za pauzu s kuhinjom, prostranom blagavaonicom i terasom. Treći dan posjetili smo dvije područne knjižnice, Fyrtornet i Rosengardsbiblioteket, te se upoznale s njihovim radom. </w:t>
      </w:r>
    </w:p>
    <w:p w:rsidR="00E5273A" w:rsidRDefault="00E5273A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Zanimljivo, nadahnjujuće i motivirajuće iskustvo praćenja rada kolega u švedskim knjižnicama, koji su bili vrlo profesionalni i susretljivi.</w:t>
      </w:r>
    </w:p>
    <w:p w:rsidR="0065663B" w:rsidRDefault="0065663B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</w:rPr>
      </w:pPr>
      <w:r>
        <w:rPr>
          <w:rFonts w:ascii="Calibri" w:hAnsi="Calibri" w:cs="Calibri"/>
          <w:sz w:val="24"/>
          <w:szCs w:val="24"/>
        </w:rPr>
        <w:t>Danijela Petaros Globan</w:t>
      </w:r>
    </w:p>
    <w:sectPr w:rsidR="0065663B">
      <w:pgSz w:w="12240" w:h="15840"/>
      <w:pgMar w:top="1417" w:right="1417" w:bottom="1417" w:left="1417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embedSystemFonts/>
  <w:bordersDoNotSurroundHeader/>
  <w:bordersDoNotSurroundFooter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663B"/>
    <w:rsid w:val="0065663B"/>
    <w:rsid w:val="006922A4"/>
    <w:rsid w:val="00E527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2D245B5B-8988-4EF2-8F61-93316208E2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sz w:val="22"/>
        <w:szCs w:val="22"/>
        <w:lang w:val="hr-HR" w:eastAsia="hr-H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368</Words>
  <Characters>2102</Characters>
  <Application>Microsoft Office Word</Application>
  <DocSecurity>0</DocSecurity>
  <Lines>17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Marija Pipp</dc:creator>
  <cp:keywords/>
  <dc:description/>
  <cp:lastModifiedBy>Marija Pipp</cp:lastModifiedBy>
  <cp:revision>2</cp:revision>
  <dcterms:created xsi:type="dcterms:W3CDTF">2026-06-03T11:25:00Z</dcterms:created>
  <dcterms:modified xsi:type="dcterms:W3CDTF">2026-06-03T11:25:00Z</dcterms:modified>
</cp:coreProperties>
</file>